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02" w:rsidRDefault="00345102" w:rsidP="007A2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7A2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C5136C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pett.le Comune di Rometta</w:t>
      </w:r>
    </w:p>
    <w:p w:rsidR="00591BEB" w:rsidRPr="007A23A4" w:rsidRDefault="00C5136C" w:rsidP="007A2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</w:t>
      </w:r>
      <w:r w:rsidR="00D6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Margherita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5136C" w:rsidRPr="007A23A4" w:rsidRDefault="00C5136C" w:rsidP="007A2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r w:rsidR="00D6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98040 Rometta (ME)</w:t>
      </w:r>
    </w:p>
    <w:p w:rsidR="00591BEB" w:rsidRPr="007A23A4" w:rsidRDefault="00591BEB" w:rsidP="007A2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D64E6C">
        <w:rPr>
          <w:rFonts w:ascii="Times New Roman" w:eastAsia="Times New Roman" w:hAnsi="Times New Roman" w:cs="Times New Roman"/>
          <w:sz w:val="24"/>
          <w:szCs w:val="24"/>
          <w:lang w:eastAsia="it-IT"/>
        </w:rPr>
        <w:t>.E.C.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D64E6C" w:rsidRPr="00D64E6C">
        <w:rPr>
          <w:rFonts w:ascii="Times New Roman" w:eastAsia="Times New Roman" w:hAnsi="Times New Roman" w:cs="Times New Roman"/>
          <w:sz w:val="24"/>
          <w:szCs w:val="24"/>
          <w:lang w:eastAsia="it-IT"/>
        </w:rPr>
        <w:t>protocollo@pec.comunerometta.com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23A4" w:rsidRDefault="007A23A4" w:rsidP="0059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21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MANIFESTAZIONE DI INTERESSE ALLA SPONSORIZZAZIONE DI INIZIATIVE CULTURALI, TURISTICHE, SPORTIVE, S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OCIALI, EVENTI E MANIFESTAZIONI</w:t>
      </w:r>
      <w:r w:rsid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2017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______________________________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 il _____</w:t>
      </w:r>
      <w:r w:rsid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CAP _____________ , Via _________________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   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n° 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6266" w:rsidRDefault="00591BEB" w:rsidP="00B8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qualità di legale rappresentante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Procuratore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/ Delegato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/ Mandatario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/ Titolare della Società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86266" w:rsidRDefault="00B86266" w:rsidP="00B8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B8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Ente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Istituzione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Ditta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Fondazione: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 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B86266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591BEB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vente sede legale in Via 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="00591BEB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n° 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Tel. ____________________ Cell. ______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 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________________________________________________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9414B0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r w:rsidR="00591BEB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P/IVA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</w:p>
    <w:p w:rsidR="007D6EFB" w:rsidRDefault="007D6EF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Iscritta al registro delle imprese di _________________________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 la seguente attività (breve descrizione) ________________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B862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B86266" w:rsidRDefault="00B86266" w:rsidP="0059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591BEB" w:rsidP="0059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Visto l’avviso pubbl</w:t>
      </w:r>
      <w:r w:rsidR="00C5136C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ico del Comune di Rometta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>. n.__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>__ del__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manifestazione di interesse alla sponsorizzazione in oggetto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591BEB" w:rsidRPr="004721B7" w:rsidRDefault="00591BEB" w:rsidP="00591B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591BEB" w:rsidRDefault="00591BEB" w:rsidP="0059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721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OFFRE</w:t>
      </w:r>
    </w:p>
    <w:p w:rsidR="004721B7" w:rsidRPr="004721B7" w:rsidRDefault="004721B7" w:rsidP="0059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591BEB" w:rsidRDefault="00591BEB" w:rsidP="007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l’attività 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(barrare l’attività per cui si offre la sponsorizzazione</w:t>
      </w:r>
      <w:r w:rsidR="0007251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D6EFB" w:rsidRPr="007D6EFB" w:rsidRDefault="007D6EFB" w:rsidP="007D6EFB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6EFB">
        <w:rPr>
          <w:rFonts w:ascii="Times New Roman" w:eastAsia="Times New Roman" w:hAnsi="Times New Roman" w:cs="Times New Roman"/>
          <w:sz w:val="24"/>
          <w:szCs w:val="24"/>
          <w:lang w:eastAsia="it-IT"/>
        </w:rPr>
        <w:t>In occasione di uno o più dei seguenti eventi dell’estate 2017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D6EFB" w:rsidRPr="00BB6330" w:rsidRDefault="007D6EFB" w:rsidP="000E2D0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>Premio Teatrale Saro Costantino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D6EFB" w:rsidRPr="00BB6330" w:rsidRDefault="007D6EFB" w:rsidP="000E2D0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Palio di </w:t>
      </w:r>
      <w:proofErr w:type="spellStart"/>
      <w:r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>Erimata</w:t>
      </w:r>
      <w:proofErr w:type="spellEnd"/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D6EFB" w:rsidRDefault="007D6EFB" w:rsidP="000E2D0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>Villa dei Balocchi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721B7" w:rsidRDefault="004721B7" w:rsidP="000E2D03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3BDB" w:rsidRPr="00303F7D" w:rsidRDefault="00D53BDB" w:rsidP="000E2D03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economico della sponsorizzazione finanziaria IVA esclusa: € _________________ (in cifre)</w:t>
      </w:r>
      <w:r w:rsid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(di valore minimo di Euro 2000 per ciascuna attività selezionata)</w:t>
      </w:r>
    </w:p>
    <w:p w:rsidR="00D53BDB" w:rsidRDefault="00D53BDB" w:rsidP="0005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6E39" w:rsidRPr="00BB6330" w:rsidRDefault="007D6EFB" w:rsidP="0005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di essere consapevole </w:t>
      </w:r>
      <w:r w:rsidR="0005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sponsorizzazione consentirà </w:t>
      </w:r>
      <w:r w:rsidR="00056E39"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l’apposizione del logo aziendale</w:t>
      </w:r>
      <w:r w:rsidR="0005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</w:t>
      </w:r>
      <w:r w:rsidR="00056E39" w:rsidRPr="00BB6330">
        <w:rPr>
          <w:rFonts w:ascii="Times New Roman" w:eastAsia="Times New Roman" w:hAnsi="Times New Roman" w:cs="Times New Roman"/>
          <w:sz w:val="24"/>
          <w:szCs w:val="24"/>
          <w:lang w:eastAsia="it-IT"/>
        </w:rPr>
        <w:t>ul materiale promozionale del Comune e nel sito di svolgimento dell’attività sponsorizzata  in occasione</w:t>
      </w:r>
      <w:r w:rsidR="0005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tutti gli eventi collegati alla singola attività</w:t>
      </w:r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l’anno 2017;</w:t>
      </w:r>
    </w:p>
    <w:p w:rsidR="007D6EFB" w:rsidRDefault="007D6EFB" w:rsidP="007D6EFB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3BDB" w:rsidRDefault="007D6EFB" w:rsidP="00D53BD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>A sostegno</w:t>
      </w:r>
      <w:r w:rsidR="00D53BDB"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diversi servizi </w:t>
      </w:r>
      <w:r w:rsid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Comune di Rometta </w:t>
      </w:r>
      <w:r w:rsidR="00D53BDB"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Settore Cultura, Turismo, Eventi, Sport, Politiche </w:t>
      </w:r>
      <w:r w:rsid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Sociali del 2017;</w:t>
      </w:r>
    </w:p>
    <w:p w:rsidR="00D53BDB" w:rsidRPr="00303F7D" w:rsidRDefault="00D53BDB" w:rsidP="00303F7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economico della sponsorizzazione finanziaria IVA esclusa: € _________________ (in cifre)</w:t>
      </w:r>
      <w:r w:rsid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(di valore minimo di Euro 500</w:t>
      </w:r>
      <w:r w:rsid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D53BDB" w:rsidRDefault="00D53BDB" w:rsidP="00D5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6EFB" w:rsidRDefault="00D53BDB" w:rsidP="00D5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di essere consapevole che la sponsorizzazione offert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consentirà l’apposizione del logo aziendale mediante affissione</w:t>
      </w:r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l’intero anno 2017</w:t>
      </w:r>
      <w:r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manifesti negli appositi spazi</w:t>
      </w:r>
      <w:r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Villa Comunale.</w:t>
      </w:r>
      <w:r w:rsidR="007D6EFB"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tal caso la sponsorizzazione assolve anche il pagame</w:t>
      </w:r>
      <w:r w:rsidR="00941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nto dell’imposta di pubblicità, </w:t>
      </w:r>
      <w:r w:rsidR="007D6EFB"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>che per tale parte sarà incamerata  a tale titolo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D6EFB" w:rsidRPr="00D53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D6EFB" w:rsidRDefault="007D6EFB" w:rsidP="007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3F7D" w:rsidRPr="00303F7D" w:rsidRDefault="00303F7D" w:rsidP="0030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03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D6EFB" w:rsidRDefault="007D6EFB" w:rsidP="007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779" w:rsidRPr="007A23A4" w:rsidRDefault="00234779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Società/Ente/ Istituzione/Ditta/Fondazione:</w:t>
      </w:r>
    </w:p>
    <w:p w:rsidR="00303F7D" w:rsidRPr="00303F7D" w:rsidRDefault="00234779" w:rsidP="00303F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È in possesso dei requisiti di ordine generale per</w:t>
      </w:r>
      <w:r w:rsid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contrarre con la P.A. previsti </w:t>
      </w:r>
      <w:r w:rsidR="00303F7D"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303F7D"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03F7D"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="00303F7D"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50/2016;</w:t>
      </w:r>
    </w:p>
    <w:p w:rsidR="00234779" w:rsidRPr="00303F7D" w:rsidRDefault="00234779" w:rsidP="00303F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3F7D">
        <w:rPr>
          <w:rFonts w:ascii="Times New Roman" w:eastAsia="Times New Roman" w:hAnsi="Times New Roman" w:cs="Times New Roman"/>
          <w:sz w:val="24"/>
          <w:szCs w:val="24"/>
          <w:lang w:eastAsia="it-IT"/>
        </w:rPr>
        <w:t>È in regola con tutti gli obblighi contributivi e fiscali previsti dalla normativa vigente;</w:t>
      </w:r>
    </w:p>
    <w:p w:rsidR="00234779" w:rsidRPr="007A23A4" w:rsidRDefault="00234779" w:rsidP="00303F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sottoposta ad impedimenti derivanti dalla normativa antimafia o dalla sottomissione a misure di prevenzione</w:t>
      </w:r>
    </w:p>
    <w:p w:rsidR="00234779" w:rsidRDefault="00234779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dell’avviso e di accettare tutte le clausole ivi contenute;</w:t>
      </w:r>
    </w:p>
    <w:p w:rsidR="009414B0" w:rsidRPr="007A23A4" w:rsidRDefault="009414B0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impegnarsi ad erogare la sponsorizzazione offerta con le modalità ed i termini che saranno indicati dal Comune di Rometta;</w:t>
      </w:r>
    </w:p>
    <w:p w:rsidR="00234779" w:rsidRPr="007A23A4" w:rsidRDefault="009414B0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234779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impegnarsi ad assumere tutte le responsabilità e gli adempimenti previsti dalla normativa vigente in materia di sponsorizzazione;</w:t>
      </w:r>
    </w:p>
    <w:p w:rsidR="00234779" w:rsidRPr="007A23A4" w:rsidRDefault="00234779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intende proporre forme di sponsorizzazione escluse ai sensi dell’art.4 dell’avviso;</w:t>
      </w:r>
    </w:p>
    <w:p w:rsidR="00234779" w:rsidRPr="007A23A4" w:rsidRDefault="00234779" w:rsidP="00303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informato, ai sensi e per gli effetti dell’art.13 del D.Lgs.196/2003, che i dati personali raccolti nel presente modulo saranno trattati, anche con strumenti informatici, esclusivamente nell’ambito del procedimento per il quale la presente viene resa.</w:t>
      </w:r>
    </w:p>
    <w:p w:rsidR="00234779" w:rsidRPr="007A23A4" w:rsidRDefault="00234779" w:rsidP="0023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779" w:rsidRPr="00D64E6C" w:rsidRDefault="00234779" w:rsidP="0023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4E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</w:t>
      </w: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documenti:</w:t>
      </w:r>
    </w:p>
    <w:p w:rsidR="00234779" w:rsidRPr="007A23A4" w:rsidRDefault="00234779" w:rsidP="002347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non autenticata del documento di riconoscimento in corso di validità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721B7" w:rsidRPr="004721B7" w:rsidRDefault="004721B7" w:rsidP="004721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234779" w:rsidRPr="007A23A4" w:rsidRDefault="001878C1" w:rsidP="002347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Altro(specificare)</w:t>
      </w:r>
      <w:r w:rsidR="00234779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="004721B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34779" w:rsidRPr="004721B7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721B7" w:rsidRPr="004721B7" w:rsidRDefault="004721B7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234779" w:rsidRPr="007A23A4" w:rsidRDefault="004721B7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</w:t>
      </w: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779" w:rsidRPr="007A23A4" w:rsidRDefault="004721B7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</w:t>
      </w:r>
      <w:r w:rsidR="00234779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legale rappresentante</w:t>
      </w:r>
    </w:p>
    <w:p w:rsidR="00234779" w:rsidRPr="007A23A4" w:rsidRDefault="00234779" w:rsidP="0023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BEB" w:rsidRPr="007A23A4" w:rsidRDefault="004721B7" w:rsidP="0047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</w:t>
      </w:r>
      <w:r w:rsidR="00234779" w:rsidRPr="007A2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</w:p>
    <w:sectPr w:rsidR="00591BEB" w:rsidRPr="007A23A4" w:rsidSect="00E6579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45" w:rsidRDefault="00DC0D45" w:rsidP="00D64E6C">
      <w:pPr>
        <w:spacing w:after="0" w:line="240" w:lineRule="auto"/>
      </w:pPr>
      <w:r>
        <w:separator/>
      </w:r>
    </w:p>
  </w:endnote>
  <w:endnote w:type="continuationSeparator" w:id="0">
    <w:p w:rsidR="00DC0D45" w:rsidRDefault="00DC0D45" w:rsidP="00D6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45" w:rsidRDefault="00DC0D45" w:rsidP="00D64E6C">
      <w:pPr>
        <w:spacing w:after="0" w:line="240" w:lineRule="auto"/>
      </w:pPr>
      <w:r>
        <w:separator/>
      </w:r>
    </w:p>
  </w:footnote>
  <w:footnote w:type="continuationSeparator" w:id="0">
    <w:p w:rsidR="00DC0D45" w:rsidRDefault="00DC0D45" w:rsidP="00D6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6C" w:rsidRDefault="00D64E6C" w:rsidP="00D64E6C">
    <w:pPr>
      <w:pStyle w:val="Intestazione"/>
      <w:jc w:val="center"/>
    </w:pPr>
    <w:r w:rsidRPr="006158CF">
      <w:rPr>
        <w:rFonts w:ascii="Arial" w:hAnsi="Arial"/>
        <w:b/>
        <w:i/>
        <w:noProof/>
        <w:sz w:val="13"/>
        <w:szCs w:val="13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2051F408" wp14:editId="030B98FF">
          <wp:extent cx="619125" cy="755815"/>
          <wp:effectExtent l="0" t="0" r="0" b="6350"/>
          <wp:docPr id="1" name="Immagine 1" descr="STEMMA Rometta3_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Rometta3_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11" cy="76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E6C" w:rsidRPr="006B362A" w:rsidRDefault="00D64E6C" w:rsidP="00172603">
    <w:pPr>
      <w:spacing w:after="0" w:line="240" w:lineRule="auto"/>
      <w:jc w:val="center"/>
      <w:rPr>
        <w:rFonts w:ascii="Arial" w:hAnsi="Arial" w:cs="Arial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62A">
      <w:rPr>
        <w:rFonts w:ascii="Arial" w:hAnsi="Arial" w:cs="Arial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Comune di Rometta</w:t>
    </w:r>
  </w:p>
  <w:p w:rsidR="00D64E6C" w:rsidRDefault="00D64E6C" w:rsidP="00172603">
    <w:pPr>
      <w:spacing w:after="0" w:line="240" w:lineRule="auto"/>
      <w:jc w:val="center"/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Città Metropolitana</w:t>
    </w:r>
    <w:r w:rsidRPr="006B362A"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di Messina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901"/>
    <w:multiLevelType w:val="hybridMultilevel"/>
    <w:tmpl w:val="F596012C"/>
    <w:lvl w:ilvl="0" w:tplc="DE1093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402D1"/>
    <w:multiLevelType w:val="hybridMultilevel"/>
    <w:tmpl w:val="761699E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7220"/>
    <w:multiLevelType w:val="hybridMultilevel"/>
    <w:tmpl w:val="3B0CBBD6"/>
    <w:lvl w:ilvl="0" w:tplc="1A244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3037"/>
    <w:multiLevelType w:val="hybridMultilevel"/>
    <w:tmpl w:val="4D5A05A4"/>
    <w:lvl w:ilvl="0" w:tplc="1A244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1DF5"/>
    <w:multiLevelType w:val="hybridMultilevel"/>
    <w:tmpl w:val="917CE42E"/>
    <w:lvl w:ilvl="0" w:tplc="DE1093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B6ED6"/>
    <w:multiLevelType w:val="hybridMultilevel"/>
    <w:tmpl w:val="3368681E"/>
    <w:lvl w:ilvl="0" w:tplc="05A02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A774D"/>
    <w:multiLevelType w:val="hybridMultilevel"/>
    <w:tmpl w:val="A978E006"/>
    <w:lvl w:ilvl="0" w:tplc="DE1093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76395"/>
    <w:multiLevelType w:val="hybridMultilevel"/>
    <w:tmpl w:val="D24E986E"/>
    <w:lvl w:ilvl="0" w:tplc="AB1A6EB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3E55AE"/>
    <w:multiLevelType w:val="hybridMultilevel"/>
    <w:tmpl w:val="BB80D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45EC8"/>
    <w:multiLevelType w:val="hybridMultilevel"/>
    <w:tmpl w:val="BA549B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4A76"/>
    <w:multiLevelType w:val="hybridMultilevel"/>
    <w:tmpl w:val="167AB63C"/>
    <w:lvl w:ilvl="0" w:tplc="5EDA5E38">
      <w:numFmt w:val="bullet"/>
      <w:lvlText w:val="-"/>
      <w:lvlJc w:val="left"/>
      <w:pPr>
        <w:ind w:left="720" w:hanging="360"/>
      </w:pPr>
      <w:rPr>
        <w:rFonts w:ascii="ArialUnicode" w:eastAsiaTheme="minorHAnsi" w:hAnsi="ArialUnicode" w:cs="Arial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C7726"/>
    <w:multiLevelType w:val="hybridMultilevel"/>
    <w:tmpl w:val="EB4A2D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4E8"/>
    <w:multiLevelType w:val="hybridMultilevel"/>
    <w:tmpl w:val="FD8EF9D4"/>
    <w:lvl w:ilvl="0" w:tplc="1A244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9"/>
    <w:rsid w:val="00013DB4"/>
    <w:rsid w:val="00022815"/>
    <w:rsid w:val="00052DF8"/>
    <w:rsid w:val="00056E39"/>
    <w:rsid w:val="0007251F"/>
    <w:rsid w:val="000E2D03"/>
    <w:rsid w:val="000E3972"/>
    <w:rsid w:val="00172603"/>
    <w:rsid w:val="001878C1"/>
    <w:rsid w:val="00234779"/>
    <w:rsid w:val="00303F7D"/>
    <w:rsid w:val="00305827"/>
    <w:rsid w:val="00345102"/>
    <w:rsid w:val="00364D41"/>
    <w:rsid w:val="00376E3A"/>
    <w:rsid w:val="003E7873"/>
    <w:rsid w:val="004103E9"/>
    <w:rsid w:val="0044309E"/>
    <w:rsid w:val="004721B7"/>
    <w:rsid w:val="00473AAC"/>
    <w:rsid w:val="004808AB"/>
    <w:rsid w:val="00487173"/>
    <w:rsid w:val="004C219C"/>
    <w:rsid w:val="004E1532"/>
    <w:rsid w:val="004E78CC"/>
    <w:rsid w:val="00510BA7"/>
    <w:rsid w:val="00531F62"/>
    <w:rsid w:val="00591BEB"/>
    <w:rsid w:val="006B5B12"/>
    <w:rsid w:val="006E052E"/>
    <w:rsid w:val="007A23A4"/>
    <w:rsid w:val="007D6EFB"/>
    <w:rsid w:val="007E347D"/>
    <w:rsid w:val="007F0190"/>
    <w:rsid w:val="00813851"/>
    <w:rsid w:val="009277F7"/>
    <w:rsid w:val="009414B0"/>
    <w:rsid w:val="0095299B"/>
    <w:rsid w:val="00A15239"/>
    <w:rsid w:val="00AB0361"/>
    <w:rsid w:val="00B86266"/>
    <w:rsid w:val="00BB6330"/>
    <w:rsid w:val="00C5136C"/>
    <w:rsid w:val="00CC4905"/>
    <w:rsid w:val="00D53BDB"/>
    <w:rsid w:val="00D64E6C"/>
    <w:rsid w:val="00DC0D45"/>
    <w:rsid w:val="00DE5169"/>
    <w:rsid w:val="00E507A4"/>
    <w:rsid w:val="00E63E01"/>
    <w:rsid w:val="00E65792"/>
    <w:rsid w:val="00E67393"/>
    <w:rsid w:val="00F45C8D"/>
    <w:rsid w:val="00F733F2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C8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6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64E6C"/>
  </w:style>
  <w:style w:type="paragraph" w:styleId="Pidipagina">
    <w:name w:val="footer"/>
    <w:basedOn w:val="Normale"/>
    <w:link w:val="PidipaginaCarattere"/>
    <w:uiPriority w:val="99"/>
    <w:unhideWhenUsed/>
    <w:rsid w:val="00D6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E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C8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6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64E6C"/>
  </w:style>
  <w:style w:type="paragraph" w:styleId="Pidipagina">
    <w:name w:val="footer"/>
    <w:basedOn w:val="Normale"/>
    <w:link w:val="PidipaginaCarattere"/>
    <w:uiPriority w:val="99"/>
    <w:unhideWhenUsed/>
    <w:rsid w:val="00D6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E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19EE-F27A-4629-9C87-6A826B87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User</cp:lastModifiedBy>
  <cp:revision>5</cp:revision>
  <cp:lastPrinted>2017-06-15T09:57:00Z</cp:lastPrinted>
  <dcterms:created xsi:type="dcterms:W3CDTF">2017-06-15T09:31:00Z</dcterms:created>
  <dcterms:modified xsi:type="dcterms:W3CDTF">2017-06-15T10:12:00Z</dcterms:modified>
</cp:coreProperties>
</file>